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EB47" w14:textId="676CA110" w:rsidR="00035A82" w:rsidRPr="005A3228" w:rsidRDefault="00035A82" w:rsidP="00035A82">
      <w:pPr>
        <w:rPr>
          <w:rFonts w:ascii="Verdana" w:hAnsi="Verdana"/>
          <w:b/>
          <w:sz w:val="32"/>
          <w:szCs w:val="32"/>
        </w:rPr>
      </w:pPr>
      <w:r w:rsidRPr="005A3228">
        <w:rPr>
          <w:rFonts w:ascii="Verdana" w:hAnsi="Verdana"/>
          <w:b/>
          <w:sz w:val="32"/>
          <w:szCs w:val="32"/>
        </w:rPr>
        <w:t>Odessa Rink Skating Programs (202</w:t>
      </w:r>
      <w:r w:rsidR="004B7079">
        <w:rPr>
          <w:rFonts w:ascii="Verdana" w:hAnsi="Verdana"/>
          <w:b/>
          <w:sz w:val="32"/>
          <w:szCs w:val="32"/>
        </w:rPr>
        <w:t>2</w:t>
      </w:r>
      <w:r w:rsidRPr="005A3228">
        <w:rPr>
          <w:rFonts w:ascii="Verdana" w:hAnsi="Verdana"/>
          <w:b/>
          <w:sz w:val="32"/>
          <w:szCs w:val="32"/>
        </w:rPr>
        <w:t>)</w:t>
      </w:r>
    </w:p>
    <w:p w14:paraId="4276AA0E" w14:textId="77777777" w:rsidR="00035A82" w:rsidRPr="005A3228" w:rsidRDefault="00035A82" w:rsidP="00035A82">
      <w:pPr>
        <w:rPr>
          <w:rFonts w:ascii="Verdana" w:hAnsi="Verdana"/>
          <w:sz w:val="26"/>
          <w:szCs w:val="26"/>
        </w:rPr>
      </w:pPr>
      <w:r w:rsidRPr="005A3228">
        <w:rPr>
          <w:rFonts w:ascii="Verdana" w:hAnsi="Verdana"/>
          <w:sz w:val="26"/>
          <w:szCs w:val="26"/>
        </w:rPr>
        <w:t>There will be three skating programs offered this year:</w:t>
      </w:r>
    </w:p>
    <w:p w14:paraId="5D66BBD2" w14:textId="77777777" w:rsidR="00035A82" w:rsidRPr="005A3228" w:rsidRDefault="00035A82" w:rsidP="00035A82">
      <w:pPr>
        <w:rPr>
          <w:rFonts w:ascii="Verdana" w:hAnsi="Verdana"/>
          <w:i/>
          <w:sz w:val="26"/>
          <w:szCs w:val="26"/>
        </w:rPr>
      </w:pPr>
      <w:r w:rsidRPr="005A3228">
        <w:rPr>
          <w:rFonts w:ascii="Verdana" w:hAnsi="Verdana"/>
          <w:i/>
          <w:sz w:val="26"/>
          <w:szCs w:val="26"/>
        </w:rPr>
        <w:t>Parents &amp; Tots</w:t>
      </w:r>
    </w:p>
    <w:p w14:paraId="494044E0" w14:textId="1B54AB68" w:rsidR="00035A82" w:rsidRPr="00E94992" w:rsidRDefault="00035A82" w:rsidP="00035A82">
      <w:pPr>
        <w:pStyle w:val="ListParagraph"/>
        <w:numPr>
          <w:ilvl w:val="0"/>
          <w:numId w:val="3"/>
        </w:numPr>
        <w:rPr>
          <w:rFonts w:ascii="Verdana" w:hAnsi="Verdana"/>
        </w:rPr>
      </w:pPr>
      <w:r w:rsidRPr="00E94992">
        <w:rPr>
          <w:rFonts w:ascii="Verdana" w:hAnsi="Verdana"/>
        </w:rPr>
        <w:t xml:space="preserve">Children must wear a helmet with a cage; parents are required to accompany the child on the ice during this session. Parents are also </w:t>
      </w:r>
      <w:r w:rsidRPr="00E94992">
        <w:rPr>
          <w:rFonts w:ascii="Verdana" w:hAnsi="Verdana"/>
          <w:b/>
        </w:rPr>
        <w:t>REQUIRED</w:t>
      </w:r>
      <w:r w:rsidRPr="00E94992">
        <w:rPr>
          <w:rFonts w:ascii="Verdana" w:hAnsi="Verdana"/>
        </w:rPr>
        <w:t xml:space="preserve"> </w:t>
      </w:r>
      <w:r w:rsidRPr="00E94992">
        <w:rPr>
          <w:rFonts w:ascii="Verdana" w:hAnsi="Verdana"/>
          <w:b/>
        </w:rPr>
        <w:t>TO WEAR A HELMET</w:t>
      </w:r>
      <w:r w:rsidRPr="00E94992">
        <w:rPr>
          <w:rFonts w:ascii="Verdana" w:hAnsi="Verdana"/>
        </w:rPr>
        <w:t xml:space="preserve"> and broomball shoes, skates,</w:t>
      </w:r>
      <w:r w:rsidR="00FC177C" w:rsidRPr="00E94992">
        <w:rPr>
          <w:rFonts w:ascii="Verdana" w:hAnsi="Verdana"/>
        </w:rPr>
        <w:t xml:space="preserve"> or boots.</w:t>
      </w:r>
      <w:r w:rsidRPr="00E94992">
        <w:rPr>
          <w:rFonts w:ascii="Verdana" w:hAnsi="Verdana"/>
        </w:rPr>
        <w:t xml:space="preserve"> </w:t>
      </w:r>
    </w:p>
    <w:p w14:paraId="419F1A32" w14:textId="77777777" w:rsidR="00035A82" w:rsidRPr="00E94992" w:rsidRDefault="00035A82" w:rsidP="00035A82">
      <w:pPr>
        <w:pStyle w:val="ListParagraph"/>
        <w:numPr>
          <w:ilvl w:val="0"/>
          <w:numId w:val="3"/>
        </w:numPr>
        <w:rPr>
          <w:rFonts w:ascii="Verdana" w:hAnsi="Verdana"/>
        </w:rPr>
      </w:pPr>
      <w:r w:rsidRPr="00E94992">
        <w:rPr>
          <w:rFonts w:ascii="Verdana" w:hAnsi="Verdana"/>
        </w:rPr>
        <w:t xml:space="preserve">Ages are 3 and older and must be capable of following rules and instructions independently. </w:t>
      </w:r>
    </w:p>
    <w:p w14:paraId="0FBCBB52" w14:textId="57881AB9" w:rsidR="00035A82" w:rsidRPr="00E94992" w:rsidRDefault="00035A82" w:rsidP="00035A82">
      <w:pPr>
        <w:pStyle w:val="ListParagraph"/>
        <w:numPr>
          <w:ilvl w:val="0"/>
          <w:numId w:val="3"/>
        </w:numPr>
        <w:rPr>
          <w:rFonts w:ascii="Verdana" w:hAnsi="Verdana"/>
        </w:rPr>
      </w:pPr>
      <w:r w:rsidRPr="00E94992">
        <w:rPr>
          <w:rFonts w:ascii="Verdana" w:hAnsi="Verdana"/>
        </w:rPr>
        <w:t>COST: $</w:t>
      </w:r>
      <w:r w:rsidR="0039330F">
        <w:rPr>
          <w:rFonts w:ascii="Verdana" w:hAnsi="Verdana"/>
        </w:rPr>
        <w:t>100.00</w:t>
      </w:r>
    </w:p>
    <w:p w14:paraId="566AF362" w14:textId="493CC109" w:rsidR="00035A82" w:rsidRPr="00E94992" w:rsidRDefault="00035A82" w:rsidP="00035A82">
      <w:pPr>
        <w:pStyle w:val="ListParagraph"/>
        <w:numPr>
          <w:ilvl w:val="0"/>
          <w:numId w:val="3"/>
        </w:numPr>
        <w:rPr>
          <w:rFonts w:ascii="Verdana" w:hAnsi="Verdana"/>
        </w:rPr>
      </w:pPr>
      <w:r w:rsidRPr="00E94992">
        <w:rPr>
          <w:rFonts w:ascii="Verdana" w:hAnsi="Verdana"/>
        </w:rPr>
        <w:t>CAPACITY: 1</w:t>
      </w:r>
      <w:r w:rsidR="00FC177C" w:rsidRPr="00E94992">
        <w:rPr>
          <w:rFonts w:ascii="Verdana" w:hAnsi="Verdana"/>
        </w:rPr>
        <w:t>5</w:t>
      </w:r>
      <w:r w:rsidRPr="00E94992">
        <w:rPr>
          <w:rFonts w:ascii="Verdana" w:hAnsi="Verdana"/>
        </w:rPr>
        <w:t xml:space="preserve"> children</w:t>
      </w:r>
    </w:p>
    <w:p w14:paraId="6007D216" w14:textId="4C6C1EB3" w:rsidR="00035A82" w:rsidRPr="00E94992" w:rsidRDefault="00035A82" w:rsidP="00035A82">
      <w:pPr>
        <w:pStyle w:val="ListParagraph"/>
        <w:numPr>
          <w:ilvl w:val="0"/>
          <w:numId w:val="3"/>
        </w:numPr>
        <w:rPr>
          <w:rFonts w:ascii="Verdana" w:hAnsi="Verdana"/>
        </w:rPr>
      </w:pPr>
      <w:r w:rsidRPr="00E94992">
        <w:rPr>
          <w:rFonts w:ascii="Verdana" w:hAnsi="Verdana"/>
        </w:rPr>
        <w:t>DATES &amp; TIME: 6:00pm-6:30pm</w:t>
      </w:r>
      <w:r w:rsidR="005A3228" w:rsidRPr="00E94992">
        <w:rPr>
          <w:rFonts w:ascii="Verdana" w:hAnsi="Verdana"/>
        </w:rPr>
        <w:t xml:space="preserve"> </w:t>
      </w:r>
      <w:bookmarkStart w:id="0" w:name="_Hlk80824557"/>
      <w:r w:rsidR="005A3228" w:rsidRPr="00E94992">
        <w:rPr>
          <w:rFonts w:ascii="Verdana" w:hAnsi="Verdana"/>
        </w:rPr>
        <w:t>(Oct.</w:t>
      </w:r>
      <w:r w:rsidR="00423BA5">
        <w:rPr>
          <w:rFonts w:ascii="Verdana" w:hAnsi="Verdana"/>
        </w:rPr>
        <w:t>2</w:t>
      </w:r>
      <w:r w:rsidR="004B7079">
        <w:rPr>
          <w:rFonts w:ascii="Verdana" w:hAnsi="Verdana"/>
        </w:rPr>
        <w:t>8</w:t>
      </w:r>
      <w:r w:rsidR="00BF68E7" w:rsidRPr="00BF68E7">
        <w:rPr>
          <w:rFonts w:ascii="Verdana" w:hAnsi="Verdana"/>
          <w:vertAlign w:val="superscript"/>
        </w:rPr>
        <w:t>th</w:t>
      </w:r>
      <w:r w:rsidR="00BF68E7">
        <w:rPr>
          <w:rFonts w:ascii="Verdana" w:hAnsi="Verdana"/>
        </w:rPr>
        <w:t>, Nov.</w:t>
      </w:r>
      <w:r w:rsidR="004B7079">
        <w:rPr>
          <w:rFonts w:ascii="Verdana" w:hAnsi="Verdana"/>
        </w:rPr>
        <w:t>4</w:t>
      </w:r>
      <w:r w:rsidR="00BF68E7" w:rsidRPr="00BF68E7">
        <w:rPr>
          <w:rFonts w:ascii="Verdana" w:hAnsi="Verdana"/>
          <w:vertAlign w:val="superscript"/>
        </w:rPr>
        <w:t>th</w:t>
      </w:r>
      <w:r w:rsidR="00BF68E7">
        <w:rPr>
          <w:rFonts w:ascii="Verdana" w:hAnsi="Verdana"/>
        </w:rPr>
        <w:t>,</w:t>
      </w:r>
      <w:r w:rsidR="005A3228" w:rsidRPr="00E94992">
        <w:rPr>
          <w:rFonts w:ascii="Verdana" w:hAnsi="Verdana"/>
        </w:rPr>
        <w:t xml:space="preserve"> Nov.</w:t>
      </w:r>
      <w:r w:rsidR="00BF68E7">
        <w:rPr>
          <w:rFonts w:ascii="Verdana" w:hAnsi="Verdana"/>
        </w:rPr>
        <w:t>1</w:t>
      </w:r>
      <w:r w:rsidR="004B7079">
        <w:rPr>
          <w:rFonts w:ascii="Verdana" w:hAnsi="Verdana"/>
        </w:rPr>
        <w:t>1</w:t>
      </w:r>
      <w:r w:rsidR="00BF68E7">
        <w:rPr>
          <w:rFonts w:ascii="Verdana" w:hAnsi="Verdana"/>
        </w:rPr>
        <w:t>th</w:t>
      </w:r>
      <w:r w:rsidR="005A3228" w:rsidRPr="00E94992">
        <w:rPr>
          <w:rFonts w:ascii="Verdana" w:hAnsi="Verdana"/>
        </w:rPr>
        <w:t>, Nov.1</w:t>
      </w:r>
      <w:r w:rsidR="004B7079">
        <w:rPr>
          <w:rFonts w:ascii="Verdana" w:hAnsi="Verdana"/>
        </w:rPr>
        <w:t>8</w:t>
      </w:r>
      <w:r w:rsidR="005A3228" w:rsidRPr="00E94992">
        <w:rPr>
          <w:rFonts w:ascii="Verdana" w:hAnsi="Verdana"/>
          <w:vertAlign w:val="superscript"/>
        </w:rPr>
        <w:t>th</w:t>
      </w:r>
      <w:r w:rsidR="005A3228" w:rsidRPr="00E94992">
        <w:rPr>
          <w:rFonts w:ascii="Verdana" w:hAnsi="Verdana"/>
        </w:rPr>
        <w:t xml:space="preserve">, </w:t>
      </w:r>
      <w:r w:rsidR="004B7079" w:rsidRPr="004B7079">
        <w:rPr>
          <w:rFonts w:ascii="Verdana" w:hAnsi="Verdana"/>
        </w:rPr>
        <w:t>Nov.25</w:t>
      </w:r>
      <w:r w:rsidR="005A3228" w:rsidRPr="004B7079">
        <w:rPr>
          <w:rFonts w:ascii="Verdana" w:hAnsi="Verdana"/>
          <w:vertAlign w:val="superscript"/>
        </w:rPr>
        <w:t>th</w:t>
      </w:r>
      <w:r w:rsidR="00BF68E7">
        <w:rPr>
          <w:rFonts w:ascii="Verdana" w:hAnsi="Verdana"/>
        </w:rPr>
        <w:t>,</w:t>
      </w:r>
      <w:r w:rsidR="005A3228" w:rsidRPr="00E94992">
        <w:rPr>
          <w:rFonts w:ascii="Verdana" w:hAnsi="Verdana"/>
        </w:rPr>
        <w:t xml:space="preserve"> Dec.</w:t>
      </w:r>
      <w:r w:rsidR="004B7079">
        <w:rPr>
          <w:rFonts w:ascii="Verdana" w:hAnsi="Verdana"/>
        </w:rPr>
        <w:t>2nd</w:t>
      </w:r>
      <w:r w:rsidR="005A3228" w:rsidRPr="00E94992">
        <w:rPr>
          <w:rFonts w:ascii="Verdana" w:hAnsi="Verdana"/>
        </w:rPr>
        <w:t>, Dec.</w:t>
      </w:r>
      <w:r w:rsidR="004B7079">
        <w:rPr>
          <w:rFonts w:ascii="Verdana" w:hAnsi="Verdana"/>
        </w:rPr>
        <w:t>9</w:t>
      </w:r>
      <w:r w:rsidR="005A3228" w:rsidRPr="00E94992">
        <w:rPr>
          <w:rFonts w:ascii="Verdana" w:hAnsi="Verdana"/>
          <w:vertAlign w:val="superscript"/>
        </w:rPr>
        <w:t>th</w:t>
      </w:r>
      <w:r w:rsidR="005A3228" w:rsidRPr="00E94992">
        <w:rPr>
          <w:rFonts w:ascii="Verdana" w:hAnsi="Verdana"/>
        </w:rPr>
        <w:t>,</w:t>
      </w:r>
      <w:r w:rsidR="00BF68E7">
        <w:rPr>
          <w:rFonts w:ascii="Verdana" w:hAnsi="Verdana"/>
        </w:rPr>
        <w:t xml:space="preserve"> Dec. 1</w:t>
      </w:r>
      <w:r w:rsidR="004B7079">
        <w:rPr>
          <w:rFonts w:ascii="Verdana" w:hAnsi="Verdana"/>
        </w:rPr>
        <w:t>6</w:t>
      </w:r>
      <w:r w:rsidR="00BF68E7" w:rsidRPr="00BF68E7">
        <w:rPr>
          <w:rFonts w:ascii="Verdana" w:hAnsi="Verdana"/>
          <w:vertAlign w:val="superscript"/>
        </w:rPr>
        <w:t>th</w:t>
      </w:r>
      <w:r w:rsidR="00BF68E7">
        <w:rPr>
          <w:rFonts w:ascii="Verdana" w:hAnsi="Verdana"/>
        </w:rPr>
        <w:t>) – 8 sessions</w:t>
      </w:r>
    </w:p>
    <w:bookmarkEnd w:id="0"/>
    <w:p w14:paraId="27138DE1" w14:textId="77777777" w:rsidR="00035A82" w:rsidRPr="005A3228" w:rsidRDefault="00035A82" w:rsidP="00035A82">
      <w:pPr>
        <w:rPr>
          <w:rFonts w:ascii="Verdana" w:hAnsi="Verdana"/>
          <w:sz w:val="26"/>
          <w:szCs w:val="26"/>
        </w:rPr>
      </w:pPr>
      <w:r w:rsidRPr="005A3228">
        <w:rPr>
          <w:rFonts w:ascii="Verdana" w:hAnsi="Verdana"/>
          <w:i/>
          <w:sz w:val="26"/>
          <w:szCs w:val="26"/>
        </w:rPr>
        <w:t>Learn to Skate</w:t>
      </w:r>
    </w:p>
    <w:p w14:paraId="3436BC31" w14:textId="77777777" w:rsidR="00035A82" w:rsidRPr="00E94992" w:rsidRDefault="00035A82" w:rsidP="00035A82">
      <w:pPr>
        <w:pStyle w:val="ListParagraph"/>
        <w:numPr>
          <w:ilvl w:val="0"/>
          <w:numId w:val="4"/>
        </w:numPr>
        <w:rPr>
          <w:rFonts w:ascii="Verdana" w:hAnsi="Verdana"/>
        </w:rPr>
      </w:pPr>
      <w:r w:rsidRPr="00E94992">
        <w:rPr>
          <w:rFonts w:ascii="Verdana" w:hAnsi="Verdana"/>
        </w:rPr>
        <w:t>Children must wear a helmet with a cage and gloves; parents are not allowed on the ice for this class. Children can, but are not required to wear full hockey gear.</w:t>
      </w:r>
    </w:p>
    <w:p w14:paraId="32DE7A45" w14:textId="77777777" w:rsidR="00035A82" w:rsidRPr="00E94992" w:rsidRDefault="00035A82" w:rsidP="00035A82">
      <w:pPr>
        <w:pStyle w:val="ListParagraph"/>
        <w:numPr>
          <w:ilvl w:val="0"/>
          <w:numId w:val="4"/>
        </w:numPr>
        <w:rPr>
          <w:rFonts w:ascii="Verdana" w:hAnsi="Verdana"/>
        </w:rPr>
      </w:pPr>
      <w:r w:rsidRPr="00E94992">
        <w:rPr>
          <w:rFonts w:ascii="Verdana" w:hAnsi="Verdana"/>
        </w:rPr>
        <w:t xml:space="preserve">Children must be capable to walk and balance on ice without any assistance from a skate aid or instructor. </w:t>
      </w:r>
    </w:p>
    <w:p w14:paraId="1C057412" w14:textId="3C952A03" w:rsidR="00035A82" w:rsidRPr="00E94992" w:rsidRDefault="00035A82" w:rsidP="00035A82">
      <w:pPr>
        <w:pStyle w:val="ListParagraph"/>
        <w:numPr>
          <w:ilvl w:val="0"/>
          <w:numId w:val="4"/>
        </w:numPr>
        <w:rPr>
          <w:rFonts w:ascii="Verdana" w:hAnsi="Verdana"/>
        </w:rPr>
      </w:pPr>
      <w:r w:rsidRPr="00E94992">
        <w:rPr>
          <w:rFonts w:ascii="Verdana" w:hAnsi="Verdana"/>
        </w:rPr>
        <w:t>COST: $</w:t>
      </w:r>
      <w:r w:rsidR="00BF68E7">
        <w:rPr>
          <w:rFonts w:ascii="Verdana" w:hAnsi="Verdana"/>
        </w:rPr>
        <w:t>100.00</w:t>
      </w:r>
    </w:p>
    <w:p w14:paraId="1842A990" w14:textId="77777777" w:rsidR="00035A82" w:rsidRPr="00E94992" w:rsidRDefault="00035A82" w:rsidP="00035A82">
      <w:pPr>
        <w:pStyle w:val="ListParagraph"/>
        <w:numPr>
          <w:ilvl w:val="0"/>
          <w:numId w:val="4"/>
        </w:numPr>
        <w:rPr>
          <w:rFonts w:ascii="Verdana" w:hAnsi="Verdana"/>
        </w:rPr>
      </w:pPr>
      <w:r w:rsidRPr="00E94992">
        <w:rPr>
          <w:rFonts w:ascii="Verdana" w:hAnsi="Verdana"/>
        </w:rPr>
        <w:t>CAPACITY: 15 children</w:t>
      </w:r>
    </w:p>
    <w:p w14:paraId="4BF76AD4" w14:textId="6AE2909E" w:rsidR="004B7079" w:rsidRPr="004B7079" w:rsidRDefault="00035A82" w:rsidP="004B7079">
      <w:pPr>
        <w:pStyle w:val="ListParagraph"/>
        <w:numPr>
          <w:ilvl w:val="0"/>
          <w:numId w:val="4"/>
        </w:numPr>
        <w:rPr>
          <w:rFonts w:ascii="Verdana" w:hAnsi="Verdana"/>
        </w:rPr>
      </w:pPr>
      <w:r w:rsidRPr="004B7079">
        <w:rPr>
          <w:rFonts w:ascii="Verdana" w:hAnsi="Verdana"/>
        </w:rPr>
        <w:t>DATES &amp; TIME: 6:30pm-7:00pm</w:t>
      </w:r>
      <w:r w:rsidR="00BF68E7" w:rsidRPr="004B7079">
        <w:rPr>
          <w:rFonts w:ascii="Verdana" w:hAnsi="Verdana"/>
        </w:rPr>
        <w:t xml:space="preserve"> </w:t>
      </w:r>
      <w:r w:rsidR="004B7079" w:rsidRPr="004B7079">
        <w:rPr>
          <w:rFonts w:ascii="Verdana" w:hAnsi="Verdana"/>
        </w:rPr>
        <w:t>(Oct.28th, Nov.4th, Nov.11th, Nov.18th, Nov.25th, Dec.2nd, Dec.9th, Dec. 16th) – 8 sessions</w:t>
      </w:r>
    </w:p>
    <w:p w14:paraId="68C001FB" w14:textId="051C8377" w:rsidR="005A3228" w:rsidRPr="009C2EC2" w:rsidRDefault="009C2EC2" w:rsidP="009C2EC2">
      <w:pPr>
        <w:rPr>
          <w:rFonts w:ascii="Verdana" w:hAnsi="Verdana"/>
          <w:i/>
          <w:sz w:val="26"/>
          <w:szCs w:val="26"/>
        </w:rPr>
      </w:pPr>
      <w:r>
        <w:rPr>
          <w:rFonts w:ascii="Verdana" w:hAnsi="Verdana"/>
          <w:i/>
          <w:sz w:val="26"/>
          <w:szCs w:val="26"/>
        </w:rPr>
        <w:t>Power Skating</w:t>
      </w:r>
    </w:p>
    <w:p w14:paraId="2918F30B" w14:textId="0213314C" w:rsidR="005A3228" w:rsidRPr="0039330F" w:rsidRDefault="0039330F" w:rsidP="0039330F">
      <w:pPr>
        <w:pStyle w:val="ListParagraph"/>
        <w:numPr>
          <w:ilvl w:val="0"/>
          <w:numId w:val="4"/>
        </w:numPr>
        <w:rPr>
          <w:rFonts w:ascii="Verdana" w:hAnsi="Verdana"/>
        </w:rPr>
      </w:pPr>
      <w:r>
        <w:rPr>
          <w:rFonts w:ascii="Verdana" w:hAnsi="Verdana"/>
        </w:rPr>
        <w:t>Children that are hockey players can wear their full equipment. If not a hockey player</w:t>
      </w:r>
      <w:r w:rsidR="005A3228" w:rsidRPr="0039330F">
        <w:rPr>
          <w:rFonts w:ascii="Verdana" w:hAnsi="Verdana"/>
        </w:rPr>
        <w:t xml:space="preserve"> then a helmet with a cage, gloves and hockey stick are required.</w:t>
      </w:r>
    </w:p>
    <w:p w14:paraId="3D30C650" w14:textId="3805AE72" w:rsidR="005A3228" w:rsidRPr="00E94992" w:rsidRDefault="005A3228" w:rsidP="005A3228">
      <w:pPr>
        <w:pStyle w:val="ListParagraph"/>
        <w:numPr>
          <w:ilvl w:val="0"/>
          <w:numId w:val="4"/>
        </w:numPr>
        <w:rPr>
          <w:rFonts w:ascii="Verdana" w:hAnsi="Verdana"/>
        </w:rPr>
      </w:pPr>
      <w:r w:rsidRPr="00E94992">
        <w:rPr>
          <w:rFonts w:ascii="Verdana" w:hAnsi="Verdana"/>
        </w:rPr>
        <w:t>Children must know how to skate forwards, backwards, stop and be in full control on the ice, as well as know how to hold a stick as drills will be introduce</w:t>
      </w:r>
      <w:r w:rsidR="00FC177C" w:rsidRPr="00E94992">
        <w:rPr>
          <w:rFonts w:ascii="Verdana" w:hAnsi="Verdana"/>
        </w:rPr>
        <w:t>d</w:t>
      </w:r>
      <w:r w:rsidRPr="00E94992">
        <w:rPr>
          <w:rFonts w:ascii="Verdana" w:hAnsi="Verdana"/>
        </w:rPr>
        <w:t xml:space="preserve"> and pucks will be brought on the ice. This class focuses on children looking to strengthen their skating abilities, so all children must be at the same skill level for all children to fully benefit. </w:t>
      </w:r>
    </w:p>
    <w:p w14:paraId="1334B253" w14:textId="77777777" w:rsidR="005A3228" w:rsidRPr="00E94992" w:rsidRDefault="005A3228" w:rsidP="005A3228">
      <w:pPr>
        <w:pStyle w:val="ListParagraph"/>
        <w:numPr>
          <w:ilvl w:val="0"/>
          <w:numId w:val="4"/>
        </w:numPr>
        <w:rPr>
          <w:rFonts w:ascii="Verdana" w:hAnsi="Verdana"/>
        </w:rPr>
      </w:pPr>
      <w:r w:rsidRPr="00E94992">
        <w:rPr>
          <w:rFonts w:ascii="Verdana" w:hAnsi="Verdana"/>
        </w:rPr>
        <w:t>COST: $100.00</w:t>
      </w:r>
    </w:p>
    <w:p w14:paraId="67A9C3A9" w14:textId="77777777" w:rsidR="005A3228" w:rsidRPr="00E94992" w:rsidRDefault="005A3228" w:rsidP="005A3228">
      <w:pPr>
        <w:pStyle w:val="ListParagraph"/>
        <w:numPr>
          <w:ilvl w:val="0"/>
          <w:numId w:val="4"/>
        </w:numPr>
        <w:rPr>
          <w:rFonts w:ascii="Verdana" w:hAnsi="Verdana"/>
        </w:rPr>
      </w:pPr>
      <w:r w:rsidRPr="00E94992">
        <w:rPr>
          <w:rFonts w:ascii="Verdana" w:hAnsi="Verdana"/>
        </w:rPr>
        <w:t>CAPACITY: 18 children</w:t>
      </w:r>
    </w:p>
    <w:p w14:paraId="19C6B690" w14:textId="31EC2C4C" w:rsidR="004B7079" w:rsidRPr="004B7079" w:rsidRDefault="005A3228" w:rsidP="004B7079">
      <w:pPr>
        <w:pStyle w:val="ListParagraph"/>
        <w:numPr>
          <w:ilvl w:val="0"/>
          <w:numId w:val="4"/>
        </w:numPr>
        <w:rPr>
          <w:rFonts w:ascii="Verdana" w:hAnsi="Verdana"/>
        </w:rPr>
      </w:pPr>
      <w:r w:rsidRPr="004B7079">
        <w:rPr>
          <w:rFonts w:ascii="Verdana" w:hAnsi="Verdana"/>
        </w:rPr>
        <w:t xml:space="preserve">DATES &amp; TIME: 7:00pm-7:45pm </w:t>
      </w:r>
      <w:r w:rsidR="004B7079" w:rsidRPr="004B7079">
        <w:rPr>
          <w:rFonts w:ascii="Verdana" w:hAnsi="Verdana"/>
        </w:rPr>
        <w:t>(Oct.28th, Nov.4th, Nov.11th, Nov.18th, Nov.25th, Dec.2nd, Dec.9th, Dec. 16th) – 8 sessions</w:t>
      </w:r>
    </w:p>
    <w:p w14:paraId="76639F14" w14:textId="34E30F32" w:rsidR="00FA2283" w:rsidRPr="004B7079" w:rsidRDefault="00FA2283" w:rsidP="00FA2283">
      <w:pPr>
        <w:pStyle w:val="ListParagraph"/>
        <w:numPr>
          <w:ilvl w:val="0"/>
          <w:numId w:val="4"/>
        </w:numPr>
        <w:rPr>
          <w:rFonts w:ascii="Verdana" w:hAnsi="Verdana"/>
          <w:color w:val="C00000"/>
        </w:rPr>
      </w:pPr>
      <w:r w:rsidRPr="004B7079">
        <w:rPr>
          <w:rFonts w:ascii="Verdana" w:hAnsi="Verdana"/>
          <w:color w:val="FF0000"/>
          <w:u w:val="single"/>
        </w:rPr>
        <w:t>TAKE NOTE</w:t>
      </w:r>
      <w:r w:rsidR="004B7079" w:rsidRPr="004B7079">
        <w:rPr>
          <w:rFonts w:ascii="Verdana" w:hAnsi="Verdana"/>
          <w:color w:val="FF0000"/>
          <w:u w:val="single"/>
        </w:rPr>
        <w:t xml:space="preserve">:  </w:t>
      </w:r>
      <w:r w:rsidR="004B7079" w:rsidRPr="004B7079">
        <w:rPr>
          <w:rFonts w:ascii="Verdana" w:hAnsi="Verdana"/>
          <w:color w:val="C00000"/>
        </w:rPr>
        <w:t>There will be NO after Christmas session this year.</w:t>
      </w:r>
    </w:p>
    <w:p w14:paraId="3EC11210" w14:textId="77777777" w:rsidR="005A3228" w:rsidRPr="00E94992" w:rsidRDefault="005A3228" w:rsidP="005A3228">
      <w:pPr>
        <w:rPr>
          <w:rFonts w:ascii="Verdana" w:hAnsi="Verdana"/>
        </w:rPr>
      </w:pPr>
      <w:r w:rsidRPr="00E94992">
        <w:rPr>
          <w:rFonts w:ascii="Verdana" w:hAnsi="Verdana"/>
        </w:rPr>
        <w:t xml:space="preserve">To register, please complete the form below and submit with your payment by either mail (Odessa Rink, Box 7, Odessa, SK S0G 3S0) or email to </w:t>
      </w:r>
      <w:hyperlink r:id="rId5" w:history="1">
        <w:r w:rsidRPr="00E94992">
          <w:rPr>
            <w:rStyle w:val="Hyperlink"/>
            <w:rFonts w:ascii="Verdana" w:hAnsi="Verdana"/>
          </w:rPr>
          <w:t>odessarink@gmail.com</w:t>
        </w:r>
      </w:hyperlink>
      <w:r w:rsidRPr="00E94992">
        <w:rPr>
          <w:rFonts w:ascii="Verdana" w:hAnsi="Verdana"/>
        </w:rPr>
        <w:t xml:space="preserve">. </w:t>
      </w:r>
    </w:p>
    <w:p w14:paraId="0FDECC81" w14:textId="77777777" w:rsidR="005A3228" w:rsidRPr="00E94992" w:rsidRDefault="005A3228" w:rsidP="005A3228">
      <w:pPr>
        <w:rPr>
          <w:rFonts w:ascii="Verdana" w:hAnsi="Verdana"/>
        </w:rPr>
      </w:pPr>
      <w:r w:rsidRPr="00E94992">
        <w:rPr>
          <w:rFonts w:ascii="Verdana" w:hAnsi="Verdana"/>
        </w:rPr>
        <w:t xml:space="preserve">Payments can be made via cheque or e-transfer sent to </w:t>
      </w:r>
      <w:hyperlink r:id="rId6" w:history="1">
        <w:r w:rsidRPr="00E94992">
          <w:rPr>
            <w:rStyle w:val="Hyperlink"/>
            <w:rFonts w:ascii="Verdana" w:hAnsi="Verdana"/>
          </w:rPr>
          <w:t>odessarink@gmail.com</w:t>
        </w:r>
      </w:hyperlink>
      <w:r w:rsidRPr="00E94992">
        <w:rPr>
          <w:rFonts w:ascii="Verdana" w:hAnsi="Verdana"/>
        </w:rPr>
        <w:t xml:space="preserve"> with the password as “skating”.</w:t>
      </w:r>
    </w:p>
    <w:p w14:paraId="604C4ADE" w14:textId="77777777" w:rsidR="009C2EC2" w:rsidRDefault="005A3228" w:rsidP="004929D6">
      <w:pPr>
        <w:rPr>
          <w:rFonts w:ascii="Verdana" w:hAnsi="Verdana"/>
        </w:rPr>
      </w:pPr>
      <w:r w:rsidRPr="00E94992">
        <w:rPr>
          <w:rFonts w:ascii="Verdana" w:hAnsi="Verdana"/>
        </w:rPr>
        <w:t>Registrants will be entered into the class based on who registers and submits payments first. If there are any questions, please contact Annette at</w:t>
      </w:r>
      <w:r w:rsidR="00A771FB">
        <w:rPr>
          <w:rFonts w:ascii="Verdana" w:hAnsi="Verdana"/>
        </w:rPr>
        <w:t xml:space="preserve"> </w:t>
      </w:r>
      <w:r w:rsidRPr="00E94992">
        <w:rPr>
          <w:rFonts w:ascii="Verdana" w:hAnsi="Verdana"/>
        </w:rPr>
        <w:t>306-535-5197</w:t>
      </w:r>
      <w:r w:rsidR="009C2EC2">
        <w:rPr>
          <w:rFonts w:ascii="Verdana" w:hAnsi="Verdana"/>
        </w:rPr>
        <w:t>.</w:t>
      </w:r>
      <w:r w:rsidR="00394E15" w:rsidRPr="00E94992">
        <w:rPr>
          <w:rFonts w:ascii="Verdana" w:hAnsi="Verdana"/>
        </w:rPr>
        <w:t xml:space="preserve"> </w:t>
      </w:r>
    </w:p>
    <w:p w14:paraId="7158186C" w14:textId="016023DB" w:rsidR="008E6A1F" w:rsidRPr="00E94992" w:rsidRDefault="00394E15" w:rsidP="004929D6">
      <w:pPr>
        <w:rPr>
          <w:rFonts w:ascii="Verdana" w:hAnsi="Verdana"/>
        </w:rPr>
      </w:pPr>
      <w:r w:rsidRPr="00E94992">
        <w:rPr>
          <w:rFonts w:ascii="Verdana" w:hAnsi="Verdana"/>
        </w:rPr>
        <w:lastRenderedPageBreak/>
        <w:t xml:space="preserve">If there are questions or concerns throughout the classes, please do not hesitate to approach one of the instructors. </w:t>
      </w:r>
    </w:p>
    <w:p w14:paraId="0073E5C9" w14:textId="57E2F380" w:rsidR="00E94992" w:rsidRDefault="00E94992" w:rsidP="004929D6">
      <w:pPr>
        <w:rPr>
          <w:rFonts w:ascii="Verdana" w:hAnsi="Verdana"/>
        </w:rPr>
      </w:pPr>
      <w:r w:rsidRPr="00E94992">
        <w:rPr>
          <w:rFonts w:ascii="Verdana" w:hAnsi="Verdana"/>
        </w:rPr>
        <w:t>Skating lessons will apply to SHA Covid protocol</w:t>
      </w:r>
      <w:r w:rsidR="00A771FB">
        <w:rPr>
          <w:rFonts w:ascii="Verdana" w:hAnsi="Verdana"/>
        </w:rPr>
        <w:t xml:space="preserve"> if necessary.</w:t>
      </w:r>
    </w:p>
    <w:p w14:paraId="5BADE3D7" w14:textId="041B0776" w:rsidR="00CD3ADB" w:rsidRPr="00E94992" w:rsidRDefault="00A771FB" w:rsidP="00394E15">
      <w:pPr>
        <w:rPr>
          <w:rFonts w:ascii="Verdana" w:hAnsi="Verdana"/>
        </w:rPr>
      </w:pPr>
      <w:r>
        <w:rPr>
          <w:rFonts w:ascii="Verdana" w:hAnsi="Verdana"/>
        </w:rPr>
        <w:t>Skating instructor is Santana Gravelle who played for the Univ. of St. Francis</w:t>
      </w:r>
      <w:r w:rsidR="009176C0">
        <w:rPr>
          <w:rFonts w:ascii="Verdana" w:hAnsi="Verdana"/>
        </w:rPr>
        <w:t xml:space="preserve"> Xavier</w:t>
      </w:r>
      <w:r>
        <w:rPr>
          <w:rFonts w:ascii="Verdana" w:hAnsi="Verdana"/>
        </w:rPr>
        <w:t xml:space="preserve"> in Nova Scotia, along with </w:t>
      </w:r>
      <w:r w:rsidR="004B7079">
        <w:rPr>
          <w:rFonts w:ascii="Verdana" w:hAnsi="Verdana"/>
        </w:rPr>
        <w:t xml:space="preserve">Isabelle </w:t>
      </w:r>
      <w:proofErr w:type="spellStart"/>
      <w:r w:rsidR="004B7079">
        <w:rPr>
          <w:rFonts w:ascii="Verdana" w:hAnsi="Verdana"/>
        </w:rPr>
        <w:t>Rissling</w:t>
      </w:r>
      <w:proofErr w:type="spellEnd"/>
      <w:r w:rsidR="004B7079">
        <w:rPr>
          <w:rFonts w:ascii="Verdana" w:hAnsi="Verdana"/>
        </w:rPr>
        <w:t>.</w:t>
      </w:r>
    </w:p>
    <w:p w14:paraId="390A8BA5" w14:textId="77777777" w:rsidR="00394E15" w:rsidRDefault="00394E15" w:rsidP="00394E15">
      <w:pPr>
        <w:rPr>
          <w:rFonts w:ascii="Verdana" w:hAnsi="Verdana"/>
          <w:b/>
          <w:sz w:val="28"/>
          <w:szCs w:val="28"/>
        </w:rPr>
      </w:pPr>
    </w:p>
    <w:tbl>
      <w:tblPr>
        <w:tblStyle w:val="TableGrid"/>
        <w:tblW w:w="0" w:type="auto"/>
        <w:tblLook w:val="04A0" w:firstRow="1" w:lastRow="0" w:firstColumn="1" w:lastColumn="0" w:noHBand="0" w:noVBand="1"/>
      </w:tblPr>
      <w:tblGrid>
        <w:gridCol w:w="2932"/>
        <w:gridCol w:w="1973"/>
        <w:gridCol w:w="2113"/>
        <w:gridCol w:w="1833"/>
        <w:gridCol w:w="1363"/>
      </w:tblGrid>
      <w:tr w:rsidR="002B1DEC" w14:paraId="19C40D71" w14:textId="77777777" w:rsidTr="00083A68">
        <w:trPr>
          <w:trHeight w:val="330"/>
        </w:trPr>
        <w:tc>
          <w:tcPr>
            <w:tcW w:w="2943" w:type="dxa"/>
            <w:shd w:val="clear" w:color="auto" w:fill="808080" w:themeFill="background1" w:themeFillShade="80"/>
          </w:tcPr>
          <w:p w14:paraId="649BF8EE" w14:textId="77777777" w:rsidR="002B1DEC" w:rsidRDefault="002B1DEC" w:rsidP="00394E15">
            <w:pPr>
              <w:rPr>
                <w:rFonts w:ascii="Verdana" w:hAnsi="Verdana"/>
                <w:b/>
                <w:sz w:val="28"/>
                <w:szCs w:val="28"/>
              </w:rPr>
            </w:pPr>
          </w:p>
        </w:tc>
        <w:tc>
          <w:tcPr>
            <w:tcW w:w="1985" w:type="dxa"/>
          </w:tcPr>
          <w:p w14:paraId="4EA9A0F2" w14:textId="77777777" w:rsidR="002B1DEC" w:rsidRDefault="002B1DEC" w:rsidP="00394E15">
            <w:pPr>
              <w:rPr>
                <w:rFonts w:ascii="Verdana" w:hAnsi="Verdana"/>
                <w:b/>
                <w:sz w:val="28"/>
                <w:szCs w:val="28"/>
              </w:rPr>
            </w:pPr>
            <w:r>
              <w:rPr>
                <w:rFonts w:ascii="Verdana" w:hAnsi="Verdana"/>
                <w:b/>
                <w:sz w:val="28"/>
                <w:szCs w:val="28"/>
              </w:rPr>
              <w:t>Child 1</w:t>
            </w:r>
          </w:p>
        </w:tc>
        <w:tc>
          <w:tcPr>
            <w:tcW w:w="2126" w:type="dxa"/>
          </w:tcPr>
          <w:p w14:paraId="5C903FA0" w14:textId="77777777" w:rsidR="002B1DEC" w:rsidRDefault="002B1DEC" w:rsidP="00394E15">
            <w:pPr>
              <w:rPr>
                <w:rFonts w:ascii="Verdana" w:hAnsi="Verdana"/>
                <w:b/>
                <w:sz w:val="28"/>
                <w:szCs w:val="28"/>
              </w:rPr>
            </w:pPr>
            <w:r>
              <w:rPr>
                <w:rFonts w:ascii="Verdana" w:hAnsi="Verdana"/>
                <w:b/>
                <w:sz w:val="28"/>
                <w:szCs w:val="28"/>
              </w:rPr>
              <w:t>Child 2</w:t>
            </w:r>
          </w:p>
        </w:tc>
        <w:tc>
          <w:tcPr>
            <w:tcW w:w="1843" w:type="dxa"/>
          </w:tcPr>
          <w:p w14:paraId="24E5C38E" w14:textId="77777777" w:rsidR="002B1DEC" w:rsidRDefault="002B1DEC" w:rsidP="00394E15">
            <w:pPr>
              <w:rPr>
                <w:rFonts w:ascii="Verdana" w:hAnsi="Verdana"/>
                <w:b/>
                <w:sz w:val="28"/>
                <w:szCs w:val="28"/>
              </w:rPr>
            </w:pPr>
            <w:r>
              <w:rPr>
                <w:rFonts w:ascii="Verdana" w:hAnsi="Verdana"/>
                <w:b/>
                <w:sz w:val="28"/>
                <w:szCs w:val="28"/>
              </w:rPr>
              <w:t>Child 3</w:t>
            </w:r>
          </w:p>
        </w:tc>
        <w:tc>
          <w:tcPr>
            <w:tcW w:w="1367" w:type="dxa"/>
          </w:tcPr>
          <w:p w14:paraId="1D8BDDAE" w14:textId="77777777" w:rsidR="002B1DEC" w:rsidRDefault="002B1DEC" w:rsidP="00394E15">
            <w:pPr>
              <w:rPr>
                <w:rFonts w:ascii="Verdana" w:hAnsi="Verdana"/>
                <w:b/>
                <w:sz w:val="28"/>
                <w:szCs w:val="28"/>
              </w:rPr>
            </w:pPr>
            <w:r>
              <w:rPr>
                <w:rFonts w:ascii="Verdana" w:hAnsi="Verdana"/>
                <w:b/>
                <w:sz w:val="28"/>
                <w:szCs w:val="28"/>
              </w:rPr>
              <w:t>Child 4</w:t>
            </w:r>
          </w:p>
        </w:tc>
      </w:tr>
      <w:tr w:rsidR="002B1DEC" w14:paraId="78E23453" w14:textId="77777777" w:rsidTr="00083A68">
        <w:trPr>
          <w:trHeight w:val="675"/>
        </w:trPr>
        <w:tc>
          <w:tcPr>
            <w:tcW w:w="2943" w:type="dxa"/>
          </w:tcPr>
          <w:p w14:paraId="1144687E" w14:textId="77777777" w:rsidR="002B1DEC" w:rsidRDefault="002B1DEC" w:rsidP="00394E15">
            <w:pPr>
              <w:rPr>
                <w:rFonts w:ascii="Verdana" w:hAnsi="Verdana"/>
                <w:b/>
                <w:sz w:val="28"/>
                <w:szCs w:val="28"/>
              </w:rPr>
            </w:pPr>
            <w:r>
              <w:rPr>
                <w:rFonts w:ascii="Verdana" w:hAnsi="Verdana"/>
                <w:b/>
                <w:sz w:val="28"/>
                <w:szCs w:val="28"/>
              </w:rPr>
              <w:t>Name</w:t>
            </w:r>
          </w:p>
          <w:p w14:paraId="08696558" w14:textId="77777777" w:rsidR="002B1DEC" w:rsidRDefault="002B1DEC" w:rsidP="00394E15">
            <w:pPr>
              <w:rPr>
                <w:rFonts w:ascii="Verdana" w:hAnsi="Verdana"/>
                <w:b/>
                <w:sz w:val="28"/>
                <w:szCs w:val="28"/>
              </w:rPr>
            </w:pPr>
          </w:p>
          <w:p w14:paraId="4E61A3F4" w14:textId="77777777" w:rsidR="002B1DEC" w:rsidRDefault="002B1DEC" w:rsidP="00394E15">
            <w:pPr>
              <w:rPr>
                <w:rFonts w:ascii="Verdana" w:hAnsi="Verdana"/>
                <w:b/>
                <w:sz w:val="28"/>
                <w:szCs w:val="28"/>
              </w:rPr>
            </w:pPr>
          </w:p>
        </w:tc>
        <w:tc>
          <w:tcPr>
            <w:tcW w:w="1985" w:type="dxa"/>
          </w:tcPr>
          <w:p w14:paraId="12DBB052" w14:textId="77777777" w:rsidR="002B1DEC" w:rsidRDefault="002B1DEC" w:rsidP="00394E15">
            <w:pPr>
              <w:rPr>
                <w:rFonts w:ascii="Verdana" w:hAnsi="Verdana"/>
                <w:b/>
                <w:sz w:val="28"/>
                <w:szCs w:val="28"/>
              </w:rPr>
            </w:pPr>
          </w:p>
        </w:tc>
        <w:tc>
          <w:tcPr>
            <w:tcW w:w="2126" w:type="dxa"/>
          </w:tcPr>
          <w:p w14:paraId="1107E3C1" w14:textId="77777777" w:rsidR="002B1DEC" w:rsidRDefault="002B1DEC" w:rsidP="00394E15">
            <w:pPr>
              <w:rPr>
                <w:rFonts w:ascii="Verdana" w:hAnsi="Verdana"/>
                <w:b/>
                <w:sz w:val="28"/>
                <w:szCs w:val="28"/>
              </w:rPr>
            </w:pPr>
          </w:p>
        </w:tc>
        <w:tc>
          <w:tcPr>
            <w:tcW w:w="1843" w:type="dxa"/>
          </w:tcPr>
          <w:p w14:paraId="76B90BCC" w14:textId="77777777" w:rsidR="002B1DEC" w:rsidRDefault="002B1DEC" w:rsidP="00394E15">
            <w:pPr>
              <w:rPr>
                <w:rFonts w:ascii="Verdana" w:hAnsi="Verdana"/>
                <w:b/>
                <w:sz w:val="28"/>
                <w:szCs w:val="28"/>
              </w:rPr>
            </w:pPr>
          </w:p>
        </w:tc>
        <w:tc>
          <w:tcPr>
            <w:tcW w:w="1367" w:type="dxa"/>
          </w:tcPr>
          <w:p w14:paraId="34068327" w14:textId="77777777" w:rsidR="002B1DEC" w:rsidRDefault="002B1DEC" w:rsidP="00394E15">
            <w:pPr>
              <w:rPr>
                <w:rFonts w:ascii="Verdana" w:hAnsi="Verdana"/>
                <w:b/>
                <w:sz w:val="28"/>
                <w:szCs w:val="28"/>
              </w:rPr>
            </w:pPr>
          </w:p>
        </w:tc>
      </w:tr>
      <w:tr w:rsidR="002B1DEC" w14:paraId="16868004" w14:textId="77777777" w:rsidTr="00083A68">
        <w:trPr>
          <w:trHeight w:val="330"/>
        </w:trPr>
        <w:tc>
          <w:tcPr>
            <w:tcW w:w="2943" w:type="dxa"/>
          </w:tcPr>
          <w:p w14:paraId="18FE4718" w14:textId="77777777" w:rsidR="002B1DEC" w:rsidRDefault="002B1DEC" w:rsidP="00394E15">
            <w:pPr>
              <w:rPr>
                <w:rFonts w:ascii="Verdana" w:hAnsi="Verdana"/>
                <w:b/>
                <w:sz w:val="28"/>
                <w:szCs w:val="28"/>
              </w:rPr>
            </w:pPr>
            <w:r>
              <w:rPr>
                <w:rFonts w:ascii="Verdana" w:hAnsi="Verdana"/>
                <w:b/>
                <w:sz w:val="28"/>
                <w:szCs w:val="28"/>
              </w:rPr>
              <w:t>Age</w:t>
            </w:r>
          </w:p>
          <w:p w14:paraId="6DFA2FC5" w14:textId="77777777" w:rsidR="002B1DEC" w:rsidRDefault="002B1DEC" w:rsidP="00394E15">
            <w:pPr>
              <w:rPr>
                <w:rFonts w:ascii="Verdana" w:hAnsi="Verdana"/>
                <w:b/>
                <w:sz w:val="28"/>
                <w:szCs w:val="28"/>
              </w:rPr>
            </w:pPr>
          </w:p>
        </w:tc>
        <w:tc>
          <w:tcPr>
            <w:tcW w:w="1985" w:type="dxa"/>
          </w:tcPr>
          <w:p w14:paraId="3207806B" w14:textId="77777777" w:rsidR="002B1DEC" w:rsidRDefault="002B1DEC" w:rsidP="00394E15">
            <w:pPr>
              <w:rPr>
                <w:rFonts w:ascii="Verdana" w:hAnsi="Verdana"/>
                <w:b/>
                <w:sz w:val="28"/>
                <w:szCs w:val="28"/>
              </w:rPr>
            </w:pPr>
          </w:p>
        </w:tc>
        <w:tc>
          <w:tcPr>
            <w:tcW w:w="2126" w:type="dxa"/>
          </w:tcPr>
          <w:p w14:paraId="64D6596B" w14:textId="77777777" w:rsidR="002B1DEC" w:rsidRDefault="002B1DEC" w:rsidP="00394E15">
            <w:pPr>
              <w:rPr>
                <w:rFonts w:ascii="Verdana" w:hAnsi="Verdana"/>
                <w:b/>
                <w:sz w:val="28"/>
                <w:szCs w:val="28"/>
              </w:rPr>
            </w:pPr>
          </w:p>
        </w:tc>
        <w:tc>
          <w:tcPr>
            <w:tcW w:w="1843" w:type="dxa"/>
          </w:tcPr>
          <w:p w14:paraId="0E3141D4" w14:textId="77777777" w:rsidR="002B1DEC" w:rsidRDefault="002B1DEC" w:rsidP="00394E15">
            <w:pPr>
              <w:rPr>
                <w:rFonts w:ascii="Verdana" w:hAnsi="Verdana"/>
                <w:b/>
                <w:sz w:val="28"/>
                <w:szCs w:val="28"/>
              </w:rPr>
            </w:pPr>
          </w:p>
        </w:tc>
        <w:tc>
          <w:tcPr>
            <w:tcW w:w="1367" w:type="dxa"/>
          </w:tcPr>
          <w:p w14:paraId="12B72155" w14:textId="77777777" w:rsidR="002B1DEC" w:rsidRDefault="002B1DEC" w:rsidP="00394E15">
            <w:pPr>
              <w:rPr>
                <w:rFonts w:ascii="Verdana" w:hAnsi="Verdana"/>
                <w:b/>
                <w:sz w:val="28"/>
                <w:szCs w:val="28"/>
              </w:rPr>
            </w:pPr>
          </w:p>
        </w:tc>
      </w:tr>
      <w:tr w:rsidR="002B1DEC" w14:paraId="23438CAB" w14:textId="77777777" w:rsidTr="00083A68">
        <w:trPr>
          <w:trHeight w:val="1020"/>
        </w:trPr>
        <w:tc>
          <w:tcPr>
            <w:tcW w:w="2943" w:type="dxa"/>
          </w:tcPr>
          <w:p w14:paraId="40E9CD87" w14:textId="77777777" w:rsidR="002B1DEC" w:rsidRDefault="002B1DEC" w:rsidP="00394E15">
            <w:pPr>
              <w:rPr>
                <w:rFonts w:ascii="Verdana" w:hAnsi="Verdana"/>
                <w:b/>
                <w:sz w:val="28"/>
                <w:szCs w:val="28"/>
              </w:rPr>
            </w:pPr>
            <w:r>
              <w:rPr>
                <w:rFonts w:ascii="Verdana" w:hAnsi="Verdana"/>
                <w:b/>
                <w:sz w:val="28"/>
                <w:szCs w:val="28"/>
              </w:rPr>
              <w:t>Program Registering Into</w:t>
            </w:r>
          </w:p>
        </w:tc>
        <w:tc>
          <w:tcPr>
            <w:tcW w:w="1985" w:type="dxa"/>
          </w:tcPr>
          <w:p w14:paraId="647E9719" w14:textId="77777777" w:rsidR="002B1DEC" w:rsidRDefault="002B1DEC" w:rsidP="00394E15">
            <w:pPr>
              <w:rPr>
                <w:rFonts w:ascii="Verdana" w:hAnsi="Verdana"/>
                <w:b/>
                <w:sz w:val="28"/>
                <w:szCs w:val="28"/>
              </w:rPr>
            </w:pPr>
          </w:p>
        </w:tc>
        <w:tc>
          <w:tcPr>
            <w:tcW w:w="2126" w:type="dxa"/>
          </w:tcPr>
          <w:p w14:paraId="677778DD" w14:textId="77777777" w:rsidR="002B1DEC" w:rsidRDefault="002B1DEC" w:rsidP="00394E15">
            <w:pPr>
              <w:rPr>
                <w:rFonts w:ascii="Verdana" w:hAnsi="Verdana"/>
                <w:b/>
                <w:sz w:val="28"/>
                <w:szCs w:val="28"/>
              </w:rPr>
            </w:pPr>
          </w:p>
        </w:tc>
        <w:tc>
          <w:tcPr>
            <w:tcW w:w="1843" w:type="dxa"/>
          </w:tcPr>
          <w:p w14:paraId="6D64ADDE" w14:textId="77777777" w:rsidR="002B1DEC" w:rsidRDefault="002B1DEC" w:rsidP="00394E15">
            <w:pPr>
              <w:rPr>
                <w:rFonts w:ascii="Verdana" w:hAnsi="Verdana"/>
                <w:b/>
                <w:sz w:val="28"/>
                <w:szCs w:val="28"/>
              </w:rPr>
            </w:pPr>
          </w:p>
        </w:tc>
        <w:tc>
          <w:tcPr>
            <w:tcW w:w="1367" w:type="dxa"/>
          </w:tcPr>
          <w:p w14:paraId="4A6F19F4" w14:textId="77777777" w:rsidR="002B1DEC" w:rsidRDefault="002B1DEC" w:rsidP="00394E15">
            <w:pPr>
              <w:rPr>
                <w:rFonts w:ascii="Verdana" w:hAnsi="Verdana"/>
                <w:b/>
                <w:sz w:val="28"/>
                <w:szCs w:val="28"/>
              </w:rPr>
            </w:pPr>
          </w:p>
        </w:tc>
      </w:tr>
      <w:tr w:rsidR="002B1DEC" w14:paraId="4E14F81A" w14:textId="77777777" w:rsidTr="00083A68">
        <w:trPr>
          <w:trHeight w:val="675"/>
        </w:trPr>
        <w:tc>
          <w:tcPr>
            <w:tcW w:w="2943" w:type="dxa"/>
          </w:tcPr>
          <w:p w14:paraId="71784C97" w14:textId="77777777" w:rsidR="002B1DEC" w:rsidRDefault="002B1DEC" w:rsidP="00394E15">
            <w:pPr>
              <w:rPr>
                <w:rFonts w:ascii="Verdana" w:hAnsi="Verdana"/>
                <w:b/>
                <w:sz w:val="28"/>
                <w:szCs w:val="28"/>
              </w:rPr>
            </w:pPr>
            <w:r>
              <w:rPr>
                <w:rFonts w:ascii="Verdana" w:hAnsi="Verdana"/>
                <w:b/>
                <w:sz w:val="28"/>
                <w:szCs w:val="28"/>
              </w:rPr>
              <w:t>Parent Name(s)</w:t>
            </w:r>
          </w:p>
          <w:p w14:paraId="2F1F4035" w14:textId="77777777" w:rsidR="002B1DEC" w:rsidRDefault="002B1DEC" w:rsidP="00394E15">
            <w:pPr>
              <w:rPr>
                <w:rFonts w:ascii="Verdana" w:hAnsi="Verdana"/>
                <w:b/>
                <w:sz w:val="28"/>
                <w:szCs w:val="28"/>
              </w:rPr>
            </w:pPr>
          </w:p>
          <w:p w14:paraId="5CEEF4C3" w14:textId="77777777" w:rsidR="002B1DEC" w:rsidRDefault="002B1DEC" w:rsidP="00394E15">
            <w:pPr>
              <w:rPr>
                <w:rFonts w:ascii="Verdana" w:hAnsi="Verdana"/>
                <w:b/>
                <w:sz w:val="28"/>
                <w:szCs w:val="28"/>
              </w:rPr>
            </w:pPr>
          </w:p>
        </w:tc>
        <w:tc>
          <w:tcPr>
            <w:tcW w:w="1985" w:type="dxa"/>
          </w:tcPr>
          <w:p w14:paraId="5630CFEE" w14:textId="77777777" w:rsidR="002B1DEC" w:rsidRDefault="002B1DEC" w:rsidP="00394E15">
            <w:pPr>
              <w:rPr>
                <w:rFonts w:ascii="Verdana" w:hAnsi="Verdana"/>
                <w:b/>
                <w:sz w:val="28"/>
                <w:szCs w:val="28"/>
              </w:rPr>
            </w:pPr>
          </w:p>
        </w:tc>
        <w:tc>
          <w:tcPr>
            <w:tcW w:w="2126" w:type="dxa"/>
          </w:tcPr>
          <w:p w14:paraId="29A5B74D" w14:textId="77777777" w:rsidR="002B1DEC" w:rsidRDefault="002B1DEC" w:rsidP="00394E15">
            <w:pPr>
              <w:rPr>
                <w:rFonts w:ascii="Verdana" w:hAnsi="Verdana"/>
                <w:b/>
                <w:sz w:val="28"/>
                <w:szCs w:val="28"/>
              </w:rPr>
            </w:pPr>
          </w:p>
        </w:tc>
        <w:tc>
          <w:tcPr>
            <w:tcW w:w="1843" w:type="dxa"/>
          </w:tcPr>
          <w:p w14:paraId="5575D6A5" w14:textId="77777777" w:rsidR="002B1DEC" w:rsidRDefault="002B1DEC" w:rsidP="00394E15">
            <w:pPr>
              <w:rPr>
                <w:rFonts w:ascii="Verdana" w:hAnsi="Verdana"/>
                <w:b/>
                <w:sz w:val="28"/>
                <w:szCs w:val="28"/>
              </w:rPr>
            </w:pPr>
          </w:p>
        </w:tc>
        <w:tc>
          <w:tcPr>
            <w:tcW w:w="1367" w:type="dxa"/>
          </w:tcPr>
          <w:p w14:paraId="24B85155" w14:textId="77777777" w:rsidR="002B1DEC" w:rsidRDefault="002B1DEC" w:rsidP="00394E15">
            <w:pPr>
              <w:rPr>
                <w:rFonts w:ascii="Verdana" w:hAnsi="Verdana"/>
                <w:b/>
                <w:sz w:val="28"/>
                <w:szCs w:val="28"/>
              </w:rPr>
            </w:pPr>
          </w:p>
        </w:tc>
      </w:tr>
      <w:tr w:rsidR="002B1DEC" w14:paraId="1723F839" w14:textId="77777777" w:rsidTr="00083A68">
        <w:trPr>
          <w:trHeight w:val="330"/>
        </w:trPr>
        <w:tc>
          <w:tcPr>
            <w:tcW w:w="2943" w:type="dxa"/>
          </w:tcPr>
          <w:p w14:paraId="157EEF90" w14:textId="77777777" w:rsidR="002B1DEC" w:rsidRDefault="002B1DEC" w:rsidP="00394E15">
            <w:pPr>
              <w:rPr>
                <w:rFonts w:ascii="Verdana" w:hAnsi="Verdana"/>
                <w:b/>
                <w:sz w:val="28"/>
                <w:szCs w:val="28"/>
              </w:rPr>
            </w:pPr>
            <w:r>
              <w:rPr>
                <w:rFonts w:ascii="Verdana" w:hAnsi="Verdana"/>
                <w:b/>
                <w:sz w:val="28"/>
                <w:szCs w:val="28"/>
              </w:rPr>
              <w:t>Address</w:t>
            </w:r>
          </w:p>
          <w:p w14:paraId="41B9334A" w14:textId="77777777" w:rsidR="002B1DEC" w:rsidRDefault="002B1DEC" w:rsidP="00394E15">
            <w:pPr>
              <w:rPr>
                <w:rFonts w:ascii="Verdana" w:hAnsi="Verdana"/>
                <w:b/>
                <w:sz w:val="28"/>
                <w:szCs w:val="28"/>
              </w:rPr>
            </w:pPr>
          </w:p>
          <w:p w14:paraId="78F17EC3" w14:textId="77777777" w:rsidR="002B1DEC" w:rsidRDefault="002B1DEC" w:rsidP="00394E15">
            <w:pPr>
              <w:rPr>
                <w:rFonts w:ascii="Verdana" w:hAnsi="Verdana"/>
                <w:b/>
                <w:sz w:val="28"/>
                <w:szCs w:val="28"/>
              </w:rPr>
            </w:pPr>
          </w:p>
        </w:tc>
        <w:tc>
          <w:tcPr>
            <w:tcW w:w="1985" w:type="dxa"/>
          </w:tcPr>
          <w:p w14:paraId="6398F9B8" w14:textId="77777777" w:rsidR="002B1DEC" w:rsidRDefault="002B1DEC" w:rsidP="00394E15">
            <w:pPr>
              <w:rPr>
                <w:rFonts w:ascii="Verdana" w:hAnsi="Verdana"/>
                <w:b/>
                <w:sz w:val="28"/>
                <w:szCs w:val="28"/>
              </w:rPr>
            </w:pPr>
          </w:p>
        </w:tc>
        <w:tc>
          <w:tcPr>
            <w:tcW w:w="2126" w:type="dxa"/>
          </w:tcPr>
          <w:p w14:paraId="7EB103D9" w14:textId="77777777" w:rsidR="002B1DEC" w:rsidRDefault="002B1DEC" w:rsidP="00394E15">
            <w:pPr>
              <w:rPr>
                <w:rFonts w:ascii="Verdana" w:hAnsi="Verdana"/>
                <w:b/>
                <w:sz w:val="28"/>
                <w:szCs w:val="28"/>
              </w:rPr>
            </w:pPr>
          </w:p>
        </w:tc>
        <w:tc>
          <w:tcPr>
            <w:tcW w:w="1843" w:type="dxa"/>
          </w:tcPr>
          <w:p w14:paraId="67ED8D45" w14:textId="77777777" w:rsidR="002B1DEC" w:rsidRDefault="002B1DEC" w:rsidP="00394E15">
            <w:pPr>
              <w:rPr>
                <w:rFonts w:ascii="Verdana" w:hAnsi="Verdana"/>
                <w:b/>
                <w:sz w:val="28"/>
                <w:szCs w:val="28"/>
              </w:rPr>
            </w:pPr>
          </w:p>
        </w:tc>
        <w:tc>
          <w:tcPr>
            <w:tcW w:w="1367" w:type="dxa"/>
          </w:tcPr>
          <w:p w14:paraId="1F519092" w14:textId="77777777" w:rsidR="002B1DEC" w:rsidRDefault="002B1DEC" w:rsidP="00394E15">
            <w:pPr>
              <w:rPr>
                <w:rFonts w:ascii="Verdana" w:hAnsi="Verdana"/>
                <w:b/>
                <w:sz w:val="28"/>
                <w:szCs w:val="28"/>
              </w:rPr>
            </w:pPr>
          </w:p>
        </w:tc>
      </w:tr>
      <w:tr w:rsidR="002B1DEC" w14:paraId="28075A29" w14:textId="77777777" w:rsidTr="00083A68">
        <w:trPr>
          <w:trHeight w:val="675"/>
        </w:trPr>
        <w:tc>
          <w:tcPr>
            <w:tcW w:w="2943" w:type="dxa"/>
          </w:tcPr>
          <w:p w14:paraId="59F66B9C" w14:textId="77777777" w:rsidR="002B1DEC" w:rsidRDefault="002B1DEC" w:rsidP="00394E15">
            <w:pPr>
              <w:rPr>
                <w:rFonts w:ascii="Verdana" w:hAnsi="Verdana"/>
                <w:b/>
                <w:sz w:val="28"/>
                <w:szCs w:val="28"/>
              </w:rPr>
            </w:pPr>
            <w:r>
              <w:rPr>
                <w:rFonts w:ascii="Verdana" w:hAnsi="Verdana"/>
                <w:b/>
                <w:sz w:val="28"/>
                <w:szCs w:val="28"/>
              </w:rPr>
              <w:t>Phone Number(s)</w:t>
            </w:r>
          </w:p>
          <w:p w14:paraId="5D8B35C2" w14:textId="77777777" w:rsidR="002B1DEC" w:rsidRDefault="002B1DEC" w:rsidP="00394E15">
            <w:pPr>
              <w:rPr>
                <w:rFonts w:ascii="Verdana" w:hAnsi="Verdana"/>
                <w:b/>
                <w:sz w:val="28"/>
                <w:szCs w:val="28"/>
              </w:rPr>
            </w:pPr>
          </w:p>
          <w:p w14:paraId="409A3782" w14:textId="77777777" w:rsidR="002B1DEC" w:rsidRDefault="002B1DEC" w:rsidP="00394E15">
            <w:pPr>
              <w:rPr>
                <w:rFonts w:ascii="Verdana" w:hAnsi="Verdana"/>
                <w:b/>
                <w:sz w:val="28"/>
                <w:szCs w:val="28"/>
              </w:rPr>
            </w:pPr>
          </w:p>
        </w:tc>
        <w:tc>
          <w:tcPr>
            <w:tcW w:w="1985" w:type="dxa"/>
          </w:tcPr>
          <w:p w14:paraId="77503C82" w14:textId="77777777" w:rsidR="002B1DEC" w:rsidRDefault="002B1DEC" w:rsidP="00394E15">
            <w:pPr>
              <w:rPr>
                <w:rFonts w:ascii="Verdana" w:hAnsi="Verdana"/>
                <w:b/>
                <w:sz w:val="28"/>
                <w:szCs w:val="28"/>
              </w:rPr>
            </w:pPr>
          </w:p>
        </w:tc>
        <w:tc>
          <w:tcPr>
            <w:tcW w:w="2126" w:type="dxa"/>
          </w:tcPr>
          <w:p w14:paraId="5C2E2F9A" w14:textId="77777777" w:rsidR="002B1DEC" w:rsidRDefault="002B1DEC" w:rsidP="00394E15">
            <w:pPr>
              <w:rPr>
                <w:rFonts w:ascii="Verdana" w:hAnsi="Verdana"/>
                <w:b/>
                <w:sz w:val="28"/>
                <w:szCs w:val="28"/>
              </w:rPr>
            </w:pPr>
          </w:p>
        </w:tc>
        <w:tc>
          <w:tcPr>
            <w:tcW w:w="1843" w:type="dxa"/>
          </w:tcPr>
          <w:p w14:paraId="72E501D5" w14:textId="77777777" w:rsidR="002B1DEC" w:rsidRDefault="002B1DEC" w:rsidP="00394E15">
            <w:pPr>
              <w:rPr>
                <w:rFonts w:ascii="Verdana" w:hAnsi="Verdana"/>
                <w:b/>
                <w:sz w:val="28"/>
                <w:szCs w:val="28"/>
              </w:rPr>
            </w:pPr>
          </w:p>
        </w:tc>
        <w:tc>
          <w:tcPr>
            <w:tcW w:w="1367" w:type="dxa"/>
          </w:tcPr>
          <w:p w14:paraId="56842EE1" w14:textId="77777777" w:rsidR="002B1DEC" w:rsidRDefault="002B1DEC" w:rsidP="00394E15">
            <w:pPr>
              <w:rPr>
                <w:rFonts w:ascii="Verdana" w:hAnsi="Verdana"/>
                <w:b/>
                <w:sz w:val="28"/>
                <w:szCs w:val="28"/>
              </w:rPr>
            </w:pPr>
          </w:p>
        </w:tc>
      </w:tr>
      <w:tr w:rsidR="002B1DEC" w14:paraId="2AC29691" w14:textId="77777777" w:rsidTr="00083A68">
        <w:trPr>
          <w:trHeight w:val="675"/>
        </w:trPr>
        <w:tc>
          <w:tcPr>
            <w:tcW w:w="2943" w:type="dxa"/>
          </w:tcPr>
          <w:p w14:paraId="3D1AAA5D" w14:textId="77777777" w:rsidR="002B1DEC" w:rsidRDefault="002B1DEC" w:rsidP="00394E15">
            <w:pPr>
              <w:rPr>
                <w:rFonts w:ascii="Verdana" w:hAnsi="Verdana"/>
                <w:b/>
                <w:sz w:val="28"/>
                <w:szCs w:val="28"/>
              </w:rPr>
            </w:pPr>
            <w:r>
              <w:rPr>
                <w:rFonts w:ascii="Verdana" w:hAnsi="Verdana"/>
                <w:b/>
                <w:sz w:val="28"/>
                <w:szCs w:val="28"/>
              </w:rPr>
              <w:t>Email Address</w:t>
            </w:r>
          </w:p>
          <w:p w14:paraId="430698F6" w14:textId="77777777" w:rsidR="002B1DEC" w:rsidRDefault="002B1DEC" w:rsidP="00394E15">
            <w:pPr>
              <w:rPr>
                <w:rFonts w:ascii="Verdana" w:hAnsi="Verdana"/>
                <w:b/>
                <w:sz w:val="28"/>
                <w:szCs w:val="28"/>
              </w:rPr>
            </w:pPr>
          </w:p>
          <w:p w14:paraId="6F26F3C6" w14:textId="77777777" w:rsidR="002B1DEC" w:rsidRDefault="002B1DEC" w:rsidP="00394E15">
            <w:pPr>
              <w:rPr>
                <w:rFonts w:ascii="Verdana" w:hAnsi="Verdana"/>
                <w:b/>
                <w:sz w:val="28"/>
                <w:szCs w:val="28"/>
              </w:rPr>
            </w:pPr>
          </w:p>
        </w:tc>
        <w:tc>
          <w:tcPr>
            <w:tcW w:w="1985" w:type="dxa"/>
          </w:tcPr>
          <w:p w14:paraId="4462EE09" w14:textId="77777777" w:rsidR="002B1DEC" w:rsidRDefault="002B1DEC" w:rsidP="00394E15">
            <w:pPr>
              <w:rPr>
                <w:rFonts w:ascii="Verdana" w:hAnsi="Verdana"/>
                <w:b/>
                <w:sz w:val="28"/>
                <w:szCs w:val="28"/>
              </w:rPr>
            </w:pPr>
          </w:p>
        </w:tc>
        <w:tc>
          <w:tcPr>
            <w:tcW w:w="2126" w:type="dxa"/>
          </w:tcPr>
          <w:p w14:paraId="2252B9E5" w14:textId="77777777" w:rsidR="002B1DEC" w:rsidRDefault="002B1DEC" w:rsidP="00394E15">
            <w:pPr>
              <w:rPr>
                <w:rFonts w:ascii="Verdana" w:hAnsi="Verdana"/>
                <w:b/>
                <w:sz w:val="28"/>
                <w:szCs w:val="28"/>
              </w:rPr>
            </w:pPr>
          </w:p>
        </w:tc>
        <w:tc>
          <w:tcPr>
            <w:tcW w:w="1843" w:type="dxa"/>
          </w:tcPr>
          <w:p w14:paraId="5AB24BE0" w14:textId="77777777" w:rsidR="002B1DEC" w:rsidRDefault="002B1DEC" w:rsidP="00394E15">
            <w:pPr>
              <w:rPr>
                <w:rFonts w:ascii="Verdana" w:hAnsi="Verdana"/>
                <w:b/>
                <w:sz w:val="28"/>
                <w:szCs w:val="28"/>
              </w:rPr>
            </w:pPr>
          </w:p>
        </w:tc>
        <w:tc>
          <w:tcPr>
            <w:tcW w:w="1367" w:type="dxa"/>
          </w:tcPr>
          <w:p w14:paraId="0515A75F" w14:textId="77777777" w:rsidR="002B1DEC" w:rsidRDefault="002B1DEC" w:rsidP="00394E15">
            <w:pPr>
              <w:rPr>
                <w:rFonts w:ascii="Verdana" w:hAnsi="Verdana"/>
                <w:b/>
                <w:sz w:val="28"/>
                <w:szCs w:val="28"/>
              </w:rPr>
            </w:pPr>
          </w:p>
        </w:tc>
      </w:tr>
      <w:tr w:rsidR="002B1DEC" w14:paraId="3A6A71D7" w14:textId="77777777" w:rsidTr="00083A68">
        <w:trPr>
          <w:trHeight w:val="690"/>
        </w:trPr>
        <w:tc>
          <w:tcPr>
            <w:tcW w:w="2943" w:type="dxa"/>
          </w:tcPr>
          <w:p w14:paraId="06171537" w14:textId="77777777" w:rsidR="002B1DEC" w:rsidRDefault="002B1DEC" w:rsidP="00394E15">
            <w:pPr>
              <w:rPr>
                <w:rFonts w:ascii="Verdana" w:hAnsi="Verdana"/>
                <w:b/>
                <w:sz w:val="28"/>
                <w:szCs w:val="28"/>
              </w:rPr>
            </w:pPr>
            <w:r>
              <w:rPr>
                <w:rFonts w:ascii="Verdana" w:hAnsi="Verdana"/>
                <w:b/>
                <w:sz w:val="28"/>
                <w:szCs w:val="28"/>
              </w:rPr>
              <w:t>Payment Type</w:t>
            </w:r>
          </w:p>
        </w:tc>
        <w:tc>
          <w:tcPr>
            <w:tcW w:w="1985" w:type="dxa"/>
          </w:tcPr>
          <w:p w14:paraId="3E959EF8" w14:textId="77777777" w:rsidR="002B1DEC" w:rsidRDefault="002B1DEC" w:rsidP="00394E15">
            <w:pPr>
              <w:rPr>
                <w:rFonts w:ascii="Verdana" w:hAnsi="Verdana"/>
                <w:b/>
                <w:sz w:val="28"/>
                <w:szCs w:val="28"/>
              </w:rPr>
            </w:pPr>
          </w:p>
        </w:tc>
        <w:tc>
          <w:tcPr>
            <w:tcW w:w="2126" w:type="dxa"/>
          </w:tcPr>
          <w:p w14:paraId="0D006E95" w14:textId="77777777" w:rsidR="002B1DEC" w:rsidRDefault="002B1DEC" w:rsidP="00394E15">
            <w:pPr>
              <w:rPr>
                <w:rFonts w:ascii="Verdana" w:hAnsi="Verdana"/>
                <w:b/>
                <w:sz w:val="28"/>
                <w:szCs w:val="28"/>
              </w:rPr>
            </w:pPr>
          </w:p>
        </w:tc>
        <w:tc>
          <w:tcPr>
            <w:tcW w:w="1843" w:type="dxa"/>
          </w:tcPr>
          <w:p w14:paraId="649EFF7A" w14:textId="77777777" w:rsidR="002B1DEC" w:rsidRDefault="002B1DEC" w:rsidP="00394E15">
            <w:pPr>
              <w:rPr>
                <w:rFonts w:ascii="Verdana" w:hAnsi="Verdana"/>
                <w:b/>
                <w:sz w:val="28"/>
                <w:szCs w:val="28"/>
              </w:rPr>
            </w:pPr>
          </w:p>
        </w:tc>
        <w:tc>
          <w:tcPr>
            <w:tcW w:w="1367" w:type="dxa"/>
          </w:tcPr>
          <w:p w14:paraId="42BBD1BF" w14:textId="77777777" w:rsidR="002B1DEC" w:rsidRDefault="002B1DEC" w:rsidP="00394E15">
            <w:pPr>
              <w:rPr>
                <w:rFonts w:ascii="Verdana" w:hAnsi="Verdana"/>
                <w:b/>
                <w:sz w:val="28"/>
                <w:szCs w:val="28"/>
              </w:rPr>
            </w:pPr>
          </w:p>
        </w:tc>
      </w:tr>
    </w:tbl>
    <w:p w14:paraId="209E1CB3" w14:textId="77777777" w:rsidR="00394E15" w:rsidRPr="00394E15" w:rsidRDefault="00394E15" w:rsidP="00394E15">
      <w:pPr>
        <w:rPr>
          <w:rFonts w:ascii="Verdana" w:hAnsi="Verdana"/>
          <w:b/>
          <w:sz w:val="28"/>
          <w:szCs w:val="28"/>
        </w:rPr>
      </w:pPr>
    </w:p>
    <w:sectPr w:rsidR="00394E15" w:rsidRPr="00394E15" w:rsidSect="00035A82">
      <w:pgSz w:w="12240" w:h="15840"/>
      <w:pgMar w:top="173" w:right="1008" w:bottom="173"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7C1D"/>
    <w:multiLevelType w:val="hybridMultilevel"/>
    <w:tmpl w:val="60C623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2B857AB"/>
    <w:multiLevelType w:val="hybridMultilevel"/>
    <w:tmpl w:val="B8B803D4"/>
    <w:lvl w:ilvl="0" w:tplc="3A1CB0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D1F4F"/>
    <w:multiLevelType w:val="hybridMultilevel"/>
    <w:tmpl w:val="9D94E6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03E42AF"/>
    <w:multiLevelType w:val="hybridMultilevel"/>
    <w:tmpl w:val="C43CBA32"/>
    <w:lvl w:ilvl="0" w:tplc="8362E8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913488">
    <w:abstractNumId w:val="1"/>
  </w:num>
  <w:num w:numId="2" w16cid:durableId="1968662607">
    <w:abstractNumId w:val="3"/>
  </w:num>
  <w:num w:numId="3" w16cid:durableId="2129885815">
    <w:abstractNumId w:val="0"/>
  </w:num>
  <w:num w:numId="4" w16cid:durableId="89356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89"/>
    <w:rsid w:val="00035A82"/>
    <w:rsid w:val="0003792F"/>
    <w:rsid w:val="00045A28"/>
    <w:rsid w:val="00060B53"/>
    <w:rsid w:val="00083A68"/>
    <w:rsid w:val="000C4874"/>
    <w:rsid w:val="000F51A5"/>
    <w:rsid w:val="00123080"/>
    <w:rsid w:val="00134E21"/>
    <w:rsid w:val="001548D9"/>
    <w:rsid w:val="00157821"/>
    <w:rsid w:val="0019041B"/>
    <w:rsid w:val="00194D21"/>
    <w:rsid w:val="001B61D2"/>
    <w:rsid w:val="00202C05"/>
    <w:rsid w:val="00287E25"/>
    <w:rsid w:val="002B1DEC"/>
    <w:rsid w:val="002B2625"/>
    <w:rsid w:val="002C7774"/>
    <w:rsid w:val="00324660"/>
    <w:rsid w:val="00343764"/>
    <w:rsid w:val="00357806"/>
    <w:rsid w:val="00375026"/>
    <w:rsid w:val="00390934"/>
    <w:rsid w:val="0039330F"/>
    <w:rsid w:val="00394E15"/>
    <w:rsid w:val="003E71D6"/>
    <w:rsid w:val="003E7472"/>
    <w:rsid w:val="00404432"/>
    <w:rsid w:val="00416BB4"/>
    <w:rsid w:val="00420BFD"/>
    <w:rsid w:val="00423BA5"/>
    <w:rsid w:val="00427A77"/>
    <w:rsid w:val="00433DB7"/>
    <w:rsid w:val="004929D6"/>
    <w:rsid w:val="004B7079"/>
    <w:rsid w:val="004D636D"/>
    <w:rsid w:val="004D708A"/>
    <w:rsid w:val="004E5754"/>
    <w:rsid w:val="004E5908"/>
    <w:rsid w:val="00500FA4"/>
    <w:rsid w:val="00524F27"/>
    <w:rsid w:val="005274E1"/>
    <w:rsid w:val="0057120A"/>
    <w:rsid w:val="005829E7"/>
    <w:rsid w:val="00586ED0"/>
    <w:rsid w:val="005A3228"/>
    <w:rsid w:val="005B03D7"/>
    <w:rsid w:val="00604EFF"/>
    <w:rsid w:val="0066160F"/>
    <w:rsid w:val="006763DC"/>
    <w:rsid w:val="006B5189"/>
    <w:rsid w:val="006E5035"/>
    <w:rsid w:val="006E7149"/>
    <w:rsid w:val="0070412A"/>
    <w:rsid w:val="00770EC7"/>
    <w:rsid w:val="00780D82"/>
    <w:rsid w:val="007E69CB"/>
    <w:rsid w:val="00802559"/>
    <w:rsid w:val="00834D6C"/>
    <w:rsid w:val="008548B0"/>
    <w:rsid w:val="008764C8"/>
    <w:rsid w:val="00890EF8"/>
    <w:rsid w:val="008A5C40"/>
    <w:rsid w:val="008B7F50"/>
    <w:rsid w:val="008E6A1F"/>
    <w:rsid w:val="00910EB2"/>
    <w:rsid w:val="009176C0"/>
    <w:rsid w:val="00927D6F"/>
    <w:rsid w:val="00945986"/>
    <w:rsid w:val="0098722B"/>
    <w:rsid w:val="009A0DD4"/>
    <w:rsid w:val="009B4FA3"/>
    <w:rsid w:val="009C2EC2"/>
    <w:rsid w:val="009D3A03"/>
    <w:rsid w:val="009F301C"/>
    <w:rsid w:val="009F6655"/>
    <w:rsid w:val="00A4749C"/>
    <w:rsid w:val="00A71B85"/>
    <w:rsid w:val="00A771FB"/>
    <w:rsid w:val="00A9199E"/>
    <w:rsid w:val="00AD06E1"/>
    <w:rsid w:val="00B2203D"/>
    <w:rsid w:val="00B23B67"/>
    <w:rsid w:val="00B32050"/>
    <w:rsid w:val="00B36096"/>
    <w:rsid w:val="00BC20AE"/>
    <w:rsid w:val="00BE6FD9"/>
    <w:rsid w:val="00BF68E7"/>
    <w:rsid w:val="00C65E95"/>
    <w:rsid w:val="00CD2473"/>
    <w:rsid w:val="00CD3ADB"/>
    <w:rsid w:val="00CE3B3A"/>
    <w:rsid w:val="00CF7326"/>
    <w:rsid w:val="00D01A62"/>
    <w:rsid w:val="00D33A57"/>
    <w:rsid w:val="00D427CD"/>
    <w:rsid w:val="00D500DE"/>
    <w:rsid w:val="00DB2B93"/>
    <w:rsid w:val="00DF7542"/>
    <w:rsid w:val="00E47F35"/>
    <w:rsid w:val="00E7356D"/>
    <w:rsid w:val="00E94992"/>
    <w:rsid w:val="00EC64DB"/>
    <w:rsid w:val="00ED32F9"/>
    <w:rsid w:val="00EF03E0"/>
    <w:rsid w:val="00F40457"/>
    <w:rsid w:val="00F64BED"/>
    <w:rsid w:val="00FA2283"/>
    <w:rsid w:val="00FB7789"/>
    <w:rsid w:val="00FC1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1A2A"/>
  <w15:docId w15:val="{9AD0F04D-11F1-4F0E-A744-321CA5F5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789"/>
    <w:pPr>
      <w:ind w:left="720"/>
      <w:contextualSpacing/>
    </w:pPr>
  </w:style>
  <w:style w:type="character" w:styleId="Hyperlink">
    <w:name w:val="Hyperlink"/>
    <w:basedOn w:val="DefaultParagraphFont"/>
    <w:uiPriority w:val="99"/>
    <w:unhideWhenUsed/>
    <w:rsid w:val="00134E21"/>
    <w:rPr>
      <w:color w:val="0000FF" w:themeColor="hyperlink"/>
      <w:u w:val="single"/>
    </w:rPr>
  </w:style>
  <w:style w:type="table" w:styleId="TableGrid">
    <w:name w:val="Table Grid"/>
    <w:basedOn w:val="TableNormal"/>
    <w:uiPriority w:val="59"/>
    <w:rsid w:val="00287E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essarink@gmail.com" TargetMode="External"/><Relationship Id="rId5" Type="http://schemas.openxmlformats.org/officeDocument/2006/relationships/hyperlink" Target="mailto:odessarin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Village Office</cp:lastModifiedBy>
  <cp:revision>2</cp:revision>
  <cp:lastPrinted>2019-08-29T03:27:00Z</cp:lastPrinted>
  <dcterms:created xsi:type="dcterms:W3CDTF">2022-08-29T15:31:00Z</dcterms:created>
  <dcterms:modified xsi:type="dcterms:W3CDTF">2022-08-29T15:31:00Z</dcterms:modified>
</cp:coreProperties>
</file>